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37" w:rsidRDefault="00705137" w:rsidP="007051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5137" w:rsidRDefault="00705137" w:rsidP="007051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5137" w:rsidRDefault="00705137" w:rsidP="007051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5137" w:rsidRPr="00790665" w:rsidRDefault="00705137" w:rsidP="0079066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90665">
        <w:rPr>
          <w:rFonts w:ascii="Arial" w:hAnsi="Arial" w:cs="Arial"/>
          <w:b/>
          <w:sz w:val="24"/>
          <w:szCs w:val="24"/>
          <w:u w:val="single"/>
        </w:rPr>
        <w:t>COMUNICATO STAMPA</w:t>
      </w:r>
    </w:p>
    <w:p w:rsidR="00790665" w:rsidRDefault="00790665" w:rsidP="0079066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705137" w:rsidRPr="00790665" w:rsidRDefault="00C7396D" w:rsidP="0079066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90665">
        <w:rPr>
          <w:rFonts w:ascii="Arial" w:hAnsi="Arial" w:cs="Arial"/>
          <w:b/>
          <w:sz w:val="32"/>
          <w:szCs w:val="32"/>
        </w:rPr>
        <w:t xml:space="preserve">Sportelli </w:t>
      </w:r>
      <w:proofErr w:type="spellStart"/>
      <w:r w:rsidRPr="00790665">
        <w:rPr>
          <w:rFonts w:ascii="Arial" w:hAnsi="Arial" w:cs="Arial"/>
          <w:b/>
          <w:sz w:val="32"/>
          <w:szCs w:val="32"/>
        </w:rPr>
        <w:t>Inail</w:t>
      </w:r>
      <w:proofErr w:type="spellEnd"/>
      <w:r w:rsidRPr="00790665">
        <w:rPr>
          <w:rFonts w:ascii="Arial" w:hAnsi="Arial" w:cs="Arial"/>
          <w:b/>
          <w:sz w:val="32"/>
          <w:szCs w:val="32"/>
        </w:rPr>
        <w:t>, prima i commercialisti</w:t>
      </w:r>
    </w:p>
    <w:p w:rsidR="00705137" w:rsidRPr="00790665" w:rsidRDefault="00705137" w:rsidP="007906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665">
        <w:rPr>
          <w:rFonts w:ascii="Arial" w:hAnsi="Arial" w:cs="Arial"/>
          <w:sz w:val="24"/>
          <w:szCs w:val="24"/>
        </w:rPr>
        <w:t>Il Consiglio nazionale d</w:t>
      </w:r>
      <w:r w:rsidR="004B78F1" w:rsidRPr="00790665">
        <w:rPr>
          <w:rFonts w:ascii="Arial" w:hAnsi="Arial" w:cs="Arial"/>
          <w:sz w:val="24"/>
          <w:szCs w:val="24"/>
        </w:rPr>
        <w:t>i</w:t>
      </w:r>
      <w:r w:rsidRPr="00790665">
        <w:rPr>
          <w:rFonts w:ascii="Arial" w:hAnsi="Arial" w:cs="Arial"/>
          <w:sz w:val="24"/>
          <w:szCs w:val="24"/>
        </w:rPr>
        <w:t xml:space="preserve"> categoria ha firmato un protocollo d’intesa con l’Istituto nazionale per l’</w:t>
      </w:r>
      <w:r w:rsidR="004B78F1" w:rsidRPr="00790665">
        <w:rPr>
          <w:rFonts w:ascii="Arial" w:hAnsi="Arial" w:cs="Arial"/>
          <w:sz w:val="24"/>
          <w:szCs w:val="24"/>
        </w:rPr>
        <w:t>A</w:t>
      </w:r>
      <w:r w:rsidRPr="00790665">
        <w:rPr>
          <w:rFonts w:ascii="Arial" w:hAnsi="Arial" w:cs="Arial"/>
          <w:sz w:val="24"/>
          <w:szCs w:val="24"/>
        </w:rPr>
        <w:t>ssicurazione contro gli infortuni sul lavoro per migliorare i servizi a</w:t>
      </w:r>
      <w:r w:rsidR="00CC6A47" w:rsidRPr="00790665">
        <w:rPr>
          <w:rFonts w:ascii="Arial" w:hAnsi="Arial" w:cs="Arial"/>
          <w:sz w:val="24"/>
          <w:szCs w:val="24"/>
        </w:rPr>
        <w:t xml:space="preserve"> favore de</w:t>
      </w:r>
      <w:r w:rsidRPr="00790665">
        <w:rPr>
          <w:rFonts w:ascii="Arial" w:hAnsi="Arial" w:cs="Arial"/>
          <w:sz w:val="24"/>
          <w:szCs w:val="24"/>
        </w:rPr>
        <w:t>gli utenti</w:t>
      </w:r>
    </w:p>
    <w:p w:rsidR="00705137" w:rsidRPr="00790665" w:rsidRDefault="00705137" w:rsidP="007906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137" w:rsidRPr="00790665" w:rsidRDefault="00790665" w:rsidP="007906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Roma, 9</w:t>
      </w:r>
      <w:r w:rsidR="00705137" w:rsidRPr="00790665">
        <w:rPr>
          <w:rFonts w:ascii="Arial" w:hAnsi="Arial" w:cs="Arial"/>
          <w:b/>
          <w:sz w:val="24"/>
          <w:szCs w:val="24"/>
        </w:rPr>
        <w:t xml:space="preserve"> novembre 2015</w:t>
      </w:r>
      <w:r w:rsidR="00705137" w:rsidRPr="00790665">
        <w:rPr>
          <w:rFonts w:ascii="Arial" w:hAnsi="Arial" w:cs="Arial"/>
          <w:sz w:val="24"/>
          <w:szCs w:val="24"/>
        </w:rPr>
        <w:t xml:space="preserve"> – Fornire agli utenti un servizio professionale di alta qualità, finalizzato ad una gestione più efficiente dell’assicurazione obbligatoria contro gli infortuni sul lavoro e le malattie professionali e ad una migliore erogazione delle prestazioni.</w:t>
      </w:r>
      <w:r w:rsidR="004C0FE5" w:rsidRPr="00790665">
        <w:rPr>
          <w:rFonts w:ascii="Arial" w:hAnsi="Arial" w:cs="Arial"/>
          <w:sz w:val="24"/>
          <w:szCs w:val="24"/>
        </w:rPr>
        <w:t xml:space="preserve"> </w:t>
      </w:r>
      <w:r w:rsidR="00705137" w:rsidRPr="00790665">
        <w:rPr>
          <w:rFonts w:ascii="Arial" w:hAnsi="Arial" w:cs="Arial"/>
          <w:sz w:val="24"/>
          <w:szCs w:val="24"/>
        </w:rPr>
        <w:t>È con queste finalità che il</w:t>
      </w:r>
      <w:r w:rsidR="004C0FE5" w:rsidRPr="00790665">
        <w:rPr>
          <w:rFonts w:ascii="Arial" w:hAnsi="Arial" w:cs="Arial"/>
          <w:sz w:val="24"/>
          <w:szCs w:val="24"/>
        </w:rPr>
        <w:t xml:space="preserve"> presidente del</w:t>
      </w:r>
      <w:r w:rsidR="00705137" w:rsidRPr="00790665">
        <w:rPr>
          <w:rFonts w:ascii="Arial" w:hAnsi="Arial" w:cs="Arial"/>
          <w:sz w:val="24"/>
          <w:szCs w:val="24"/>
        </w:rPr>
        <w:t xml:space="preserve"> Consiglio nazionale dei commercialisti</w:t>
      </w:r>
      <w:r w:rsidR="004C0FE5" w:rsidRPr="00790665">
        <w:rPr>
          <w:rFonts w:ascii="Arial" w:hAnsi="Arial" w:cs="Arial"/>
          <w:sz w:val="24"/>
          <w:szCs w:val="24"/>
        </w:rPr>
        <w:t xml:space="preserve">, </w:t>
      </w:r>
      <w:r w:rsidR="004C0FE5" w:rsidRPr="00790665">
        <w:rPr>
          <w:rFonts w:ascii="Arial" w:hAnsi="Arial" w:cs="Arial"/>
          <w:b/>
          <w:sz w:val="24"/>
          <w:szCs w:val="24"/>
        </w:rPr>
        <w:t>Gerardo Longobardi</w:t>
      </w:r>
      <w:r w:rsidR="004C0FE5" w:rsidRPr="00790665">
        <w:rPr>
          <w:rFonts w:ascii="Arial" w:hAnsi="Arial" w:cs="Arial"/>
          <w:sz w:val="24"/>
          <w:szCs w:val="24"/>
        </w:rPr>
        <w:t xml:space="preserve">, e il presidente </w:t>
      </w:r>
      <w:proofErr w:type="spellStart"/>
      <w:r w:rsidR="004C0FE5" w:rsidRPr="00790665">
        <w:rPr>
          <w:rFonts w:ascii="Arial" w:hAnsi="Arial" w:cs="Arial"/>
          <w:sz w:val="24"/>
          <w:szCs w:val="24"/>
        </w:rPr>
        <w:t>dell’Inail</w:t>
      </w:r>
      <w:proofErr w:type="spellEnd"/>
      <w:r w:rsidR="004C0FE5" w:rsidRPr="00790665">
        <w:rPr>
          <w:rFonts w:ascii="Arial" w:hAnsi="Arial" w:cs="Arial"/>
          <w:sz w:val="24"/>
          <w:szCs w:val="24"/>
        </w:rPr>
        <w:t xml:space="preserve">, </w:t>
      </w:r>
      <w:r w:rsidR="004C0FE5" w:rsidRPr="00790665">
        <w:rPr>
          <w:rFonts w:ascii="Arial" w:hAnsi="Arial" w:cs="Arial"/>
          <w:b/>
          <w:sz w:val="24"/>
          <w:szCs w:val="24"/>
        </w:rPr>
        <w:t>Massimo De Felice</w:t>
      </w:r>
      <w:r w:rsidR="004C0FE5" w:rsidRPr="00790665">
        <w:rPr>
          <w:rFonts w:ascii="Arial" w:hAnsi="Arial" w:cs="Arial"/>
          <w:sz w:val="24"/>
          <w:szCs w:val="24"/>
        </w:rPr>
        <w:t>,</w:t>
      </w:r>
      <w:r w:rsidR="00705137" w:rsidRPr="00790665">
        <w:rPr>
          <w:rFonts w:ascii="Arial" w:hAnsi="Arial" w:cs="Arial"/>
          <w:sz w:val="24"/>
          <w:szCs w:val="24"/>
        </w:rPr>
        <w:t xml:space="preserve"> ha</w:t>
      </w:r>
      <w:r w:rsidR="004C0FE5" w:rsidRPr="00790665">
        <w:rPr>
          <w:rFonts w:ascii="Arial" w:hAnsi="Arial" w:cs="Arial"/>
          <w:sz w:val="24"/>
          <w:szCs w:val="24"/>
        </w:rPr>
        <w:t>nno</w:t>
      </w:r>
      <w:r w:rsidR="00705137" w:rsidRPr="00790665">
        <w:rPr>
          <w:rFonts w:ascii="Arial" w:hAnsi="Arial" w:cs="Arial"/>
          <w:sz w:val="24"/>
          <w:szCs w:val="24"/>
        </w:rPr>
        <w:t xml:space="preserve"> stipulato</w:t>
      </w:r>
      <w:r w:rsidR="004C0FE5" w:rsidRPr="00790665">
        <w:rPr>
          <w:rFonts w:ascii="Arial" w:hAnsi="Arial" w:cs="Arial"/>
          <w:sz w:val="24"/>
          <w:szCs w:val="24"/>
        </w:rPr>
        <w:t xml:space="preserve"> </w:t>
      </w:r>
      <w:r w:rsidR="00705137" w:rsidRPr="00790665">
        <w:rPr>
          <w:rFonts w:ascii="Arial" w:hAnsi="Arial" w:cs="Arial"/>
          <w:sz w:val="24"/>
          <w:szCs w:val="24"/>
        </w:rPr>
        <w:t>un protocollo d’intesa.</w:t>
      </w:r>
    </w:p>
    <w:p w:rsidR="004C0FE5" w:rsidRPr="00790665" w:rsidRDefault="004C0FE5" w:rsidP="007906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53A" w:rsidRPr="00790665" w:rsidRDefault="00C8653A" w:rsidP="007906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665">
        <w:rPr>
          <w:rFonts w:ascii="Arial" w:hAnsi="Arial" w:cs="Arial"/>
          <w:sz w:val="24"/>
          <w:szCs w:val="24"/>
        </w:rPr>
        <w:t xml:space="preserve">Il documento, oltre all’utilizzo delle procedure informatiche, affronta anche il tema del </w:t>
      </w:r>
      <w:r w:rsidRPr="00790665">
        <w:rPr>
          <w:rFonts w:ascii="Arial" w:hAnsi="Arial" w:cs="Arial"/>
          <w:b/>
          <w:sz w:val="24"/>
          <w:szCs w:val="24"/>
        </w:rPr>
        <w:t>contrasto e della repressione dell’abusivismo professionale</w:t>
      </w:r>
      <w:r w:rsidRPr="00790665">
        <w:rPr>
          <w:rFonts w:ascii="Arial" w:hAnsi="Arial" w:cs="Arial"/>
          <w:sz w:val="24"/>
          <w:szCs w:val="24"/>
        </w:rPr>
        <w:t xml:space="preserve">, riconoscendo priorità d’accesso agli uffici </w:t>
      </w:r>
      <w:proofErr w:type="spellStart"/>
      <w:r w:rsidRPr="00790665">
        <w:rPr>
          <w:rFonts w:ascii="Arial" w:hAnsi="Arial" w:cs="Arial"/>
          <w:sz w:val="24"/>
          <w:szCs w:val="24"/>
        </w:rPr>
        <w:t>dell’Inail</w:t>
      </w:r>
      <w:proofErr w:type="spellEnd"/>
      <w:r w:rsidRPr="00790665">
        <w:rPr>
          <w:rFonts w:ascii="Arial" w:hAnsi="Arial" w:cs="Arial"/>
          <w:sz w:val="24"/>
          <w:szCs w:val="24"/>
        </w:rPr>
        <w:t xml:space="preserve"> ai commercialisti provvisti di tesserino professionale e ai loro collaboratori muniti di delega</w:t>
      </w:r>
      <w:r w:rsidR="004B78F1" w:rsidRPr="00790665">
        <w:rPr>
          <w:rFonts w:ascii="Arial" w:hAnsi="Arial" w:cs="Arial"/>
          <w:sz w:val="24"/>
          <w:szCs w:val="24"/>
        </w:rPr>
        <w:t>,</w:t>
      </w:r>
      <w:r w:rsidRPr="00790665">
        <w:rPr>
          <w:rFonts w:ascii="Arial" w:hAnsi="Arial" w:cs="Arial"/>
          <w:sz w:val="24"/>
          <w:szCs w:val="24"/>
        </w:rPr>
        <w:t xml:space="preserve"> rispetto a soggetti non professionisti.</w:t>
      </w:r>
    </w:p>
    <w:p w:rsidR="004B78F1" w:rsidRPr="00790665" w:rsidRDefault="004B78F1" w:rsidP="007906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665">
        <w:rPr>
          <w:rFonts w:ascii="Arial" w:hAnsi="Arial" w:cs="Arial"/>
          <w:sz w:val="24"/>
          <w:szCs w:val="24"/>
        </w:rPr>
        <w:t xml:space="preserve">Un altro aspetto importante del protocollo riguarda le </w:t>
      </w:r>
      <w:r w:rsidRPr="00790665">
        <w:rPr>
          <w:rFonts w:ascii="Arial" w:hAnsi="Arial" w:cs="Arial"/>
          <w:b/>
          <w:sz w:val="24"/>
          <w:szCs w:val="24"/>
        </w:rPr>
        <w:t>attività di formazione</w:t>
      </w:r>
      <w:r w:rsidRPr="00790665">
        <w:rPr>
          <w:rFonts w:ascii="Arial" w:hAnsi="Arial" w:cs="Arial"/>
          <w:sz w:val="24"/>
          <w:szCs w:val="24"/>
        </w:rPr>
        <w:t xml:space="preserve"> e informazione rispetto alle quali i commercialisti e </w:t>
      </w:r>
      <w:proofErr w:type="spellStart"/>
      <w:r w:rsidRPr="00790665">
        <w:rPr>
          <w:rFonts w:ascii="Arial" w:hAnsi="Arial" w:cs="Arial"/>
          <w:sz w:val="24"/>
          <w:szCs w:val="24"/>
        </w:rPr>
        <w:t>l’Inail</w:t>
      </w:r>
      <w:proofErr w:type="spellEnd"/>
      <w:r w:rsidRPr="00790665">
        <w:rPr>
          <w:rFonts w:ascii="Arial" w:hAnsi="Arial" w:cs="Arial"/>
          <w:sz w:val="24"/>
          <w:szCs w:val="24"/>
        </w:rPr>
        <w:t xml:space="preserve"> riconoscono l’opportunità della partecipazione reciproca ai rispettivi eventi formativi.</w:t>
      </w:r>
    </w:p>
    <w:p w:rsidR="004B78F1" w:rsidRPr="00790665" w:rsidRDefault="004B78F1" w:rsidP="007906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CA2" w:rsidRPr="00790665" w:rsidRDefault="00D03CA2" w:rsidP="007906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665">
        <w:rPr>
          <w:rFonts w:ascii="Arial" w:hAnsi="Arial" w:cs="Arial"/>
          <w:sz w:val="24"/>
          <w:szCs w:val="24"/>
        </w:rPr>
        <w:t xml:space="preserve">Per raggiungere gli obiettivi indicati nel documento, il Consiglio </w:t>
      </w:r>
      <w:r w:rsidR="00003387" w:rsidRPr="00790665">
        <w:rPr>
          <w:rFonts w:ascii="Arial" w:hAnsi="Arial" w:cs="Arial"/>
          <w:sz w:val="24"/>
          <w:szCs w:val="24"/>
        </w:rPr>
        <w:t xml:space="preserve">nazionale </w:t>
      </w:r>
      <w:r w:rsidRPr="00790665">
        <w:rPr>
          <w:rFonts w:ascii="Arial" w:hAnsi="Arial" w:cs="Arial"/>
          <w:sz w:val="24"/>
          <w:szCs w:val="24"/>
        </w:rPr>
        <w:t>dei commercialisti e l’</w:t>
      </w:r>
      <w:r w:rsidR="004B78F1" w:rsidRPr="00790665">
        <w:rPr>
          <w:rFonts w:ascii="Arial" w:hAnsi="Arial" w:cs="Arial"/>
          <w:sz w:val="24"/>
          <w:szCs w:val="24"/>
        </w:rPr>
        <w:t>Istituto s</w:t>
      </w:r>
      <w:r w:rsidRPr="00790665">
        <w:rPr>
          <w:rFonts w:ascii="Arial" w:hAnsi="Arial" w:cs="Arial"/>
          <w:sz w:val="24"/>
          <w:szCs w:val="24"/>
        </w:rPr>
        <w:t xml:space="preserve">i impegnano a tenere </w:t>
      </w:r>
      <w:r w:rsidRPr="00790665">
        <w:rPr>
          <w:rFonts w:ascii="Arial" w:hAnsi="Arial" w:cs="Arial"/>
          <w:b/>
          <w:sz w:val="24"/>
          <w:szCs w:val="24"/>
        </w:rPr>
        <w:t>incontri periodici specialmente in occasione dell’attuazione di disposizioni legislative</w:t>
      </w:r>
      <w:r w:rsidRPr="00790665">
        <w:rPr>
          <w:rFonts w:ascii="Arial" w:hAnsi="Arial" w:cs="Arial"/>
          <w:sz w:val="24"/>
          <w:szCs w:val="24"/>
        </w:rPr>
        <w:t xml:space="preserve"> o di modifiche organizzative </w:t>
      </w:r>
      <w:proofErr w:type="spellStart"/>
      <w:r w:rsidRPr="00790665">
        <w:rPr>
          <w:rFonts w:ascii="Arial" w:hAnsi="Arial" w:cs="Arial"/>
          <w:sz w:val="24"/>
          <w:szCs w:val="24"/>
        </w:rPr>
        <w:t>dell’I</w:t>
      </w:r>
      <w:r w:rsidR="004B78F1" w:rsidRPr="00790665">
        <w:rPr>
          <w:rFonts w:ascii="Arial" w:hAnsi="Arial" w:cs="Arial"/>
          <w:sz w:val="24"/>
          <w:szCs w:val="24"/>
        </w:rPr>
        <w:t>nail</w:t>
      </w:r>
      <w:proofErr w:type="spellEnd"/>
      <w:r w:rsidRPr="00790665">
        <w:rPr>
          <w:rFonts w:ascii="Arial" w:hAnsi="Arial" w:cs="Arial"/>
          <w:sz w:val="24"/>
          <w:szCs w:val="24"/>
        </w:rPr>
        <w:t xml:space="preserve"> che comportino innovazioni operative per le aziende e i professionisti oppure per intervenire tempestivamente </w:t>
      </w:r>
      <w:r w:rsidR="00003387" w:rsidRPr="00790665">
        <w:rPr>
          <w:rFonts w:ascii="Arial" w:hAnsi="Arial" w:cs="Arial"/>
          <w:sz w:val="24"/>
          <w:szCs w:val="24"/>
        </w:rPr>
        <w:t>nel</w:t>
      </w:r>
      <w:r w:rsidRPr="00790665">
        <w:rPr>
          <w:rFonts w:ascii="Arial" w:hAnsi="Arial" w:cs="Arial"/>
          <w:sz w:val="24"/>
          <w:szCs w:val="24"/>
        </w:rPr>
        <w:t>la soluzione d</w:t>
      </w:r>
      <w:r w:rsidR="00003387" w:rsidRPr="00790665">
        <w:rPr>
          <w:rFonts w:ascii="Arial" w:hAnsi="Arial" w:cs="Arial"/>
          <w:sz w:val="24"/>
          <w:szCs w:val="24"/>
        </w:rPr>
        <w:t>i</w:t>
      </w:r>
      <w:r w:rsidRPr="00790665">
        <w:rPr>
          <w:rFonts w:ascii="Arial" w:hAnsi="Arial" w:cs="Arial"/>
          <w:sz w:val="24"/>
          <w:szCs w:val="24"/>
        </w:rPr>
        <w:t xml:space="preserve"> criticità che possono presentarsi nel tempo e produrre effetti negativi sulla funzionalità dei servizi, anche al fine di prevenire il contenzioso.</w:t>
      </w:r>
    </w:p>
    <w:p w:rsidR="00D03CA2" w:rsidRPr="00790665" w:rsidRDefault="001B07B1" w:rsidP="007906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665">
        <w:rPr>
          <w:rFonts w:ascii="Arial" w:hAnsi="Arial" w:cs="Arial"/>
          <w:sz w:val="24"/>
          <w:szCs w:val="24"/>
        </w:rPr>
        <w:t xml:space="preserve">Oltre che a livello nazionale, si potranno tenere incontri periodici e sistematici tra rappresentanti del Consiglio nazionale e dell’Istituto anche a livello locale, presso le strutture territoriali </w:t>
      </w:r>
      <w:proofErr w:type="spellStart"/>
      <w:r w:rsidRPr="00790665">
        <w:rPr>
          <w:rFonts w:ascii="Arial" w:hAnsi="Arial" w:cs="Arial"/>
          <w:sz w:val="24"/>
          <w:szCs w:val="24"/>
        </w:rPr>
        <w:t>dell’Inail</w:t>
      </w:r>
      <w:proofErr w:type="spellEnd"/>
      <w:r w:rsidRPr="00790665">
        <w:rPr>
          <w:rFonts w:ascii="Arial" w:hAnsi="Arial" w:cs="Arial"/>
          <w:sz w:val="24"/>
          <w:szCs w:val="24"/>
        </w:rPr>
        <w:t xml:space="preserve">, per </w:t>
      </w:r>
      <w:r w:rsidR="004C0FE5" w:rsidRPr="00790665">
        <w:rPr>
          <w:rFonts w:ascii="Arial" w:hAnsi="Arial" w:cs="Arial"/>
          <w:sz w:val="24"/>
          <w:szCs w:val="24"/>
        </w:rPr>
        <w:t>esaminare e definire ipotesi di lavoro e soluzioni operative che consentano di superare difficoltà o anomalie riscontrate.</w:t>
      </w:r>
    </w:p>
    <w:p w:rsidR="00C7396D" w:rsidRPr="00790665" w:rsidRDefault="00C7396D" w:rsidP="007051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387" w:rsidRPr="00790665" w:rsidRDefault="00003387" w:rsidP="007051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396D" w:rsidRPr="00790665" w:rsidRDefault="00C7396D" w:rsidP="0070513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7396D" w:rsidRPr="0079066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7F" w:rsidRDefault="00E37F7F" w:rsidP="00003387">
      <w:pPr>
        <w:spacing w:after="0" w:line="240" w:lineRule="auto"/>
      </w:pPr>
      <w:r>
        <w:separator/>
      </w:r>
    </w:p>
  </w:endnote>
  <w:endnote w:type="continuationSeparator" w:id="0">
    <w:p w:rsidR="00E37F7F" w:rsidRDefault="00E37F7F" w:rsidP="0000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7F" w:rsidRDefault="00E37F7F" w:rsidP="00003387">
      <w:pPr>
        <w:spacing w:after="0" w:line="240" w:lineRule="auto"/>
      </w:pPr>
      <w:r>
        <w:separator/>
      </w:r>
    </w:p>
  </w:footnote>
  <w:footnote w:type="continuationSeparator" w:id="0">
    <w:p w:rsidR="00E37F7F" w:rsidRDefault="00E37F7F" w:rsidP="0000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387" w:rsidRPr="00003387" w:rsidRDefault="00003387" w:rsidP="00003387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967713"/>
          <wp:effectExtent l="0" t="0" r="0" b="4445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37"/>
    <w:rsid w:val="00003387"/>
    <w:rsid w:val="00081E82"/>
    <w:rsid w:val="00142A1C"/>
    <w:rsid w:val="001B07B1"/>
    <w:rsid w:val="004B78F1"/>
    <w:rsid w:val="004C0FE5"/>
    <w:rsid w:val="006F4119"/>
    <w:rsid w:val="00705137"/>
    <w:rsid w:val="00790665"/>
    <w:rsid w:val="00903211"/>
    <w:rsid w:val="00AF5452"/>
    <w:rsid w:val="00C7396D"/>
    <w:rsid w:val="00C8653A"/>
    <w:rsid w:val="00CC6A47"/>
    <w:rsid w:val="00D03CA2"/>
    <w:rsid w:val="00E37F7F"/>
    <w:rsid w:val="00E8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53DF-591F-46CA-B78F-D191BCC1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3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387"/>
  </w:style>
  <w:style w:type="paragraph" w:styleId="Pidipagina">
    <w:name w:val="footer"/>
    <w:basedOn w:val="Normale"/>
    <w:link w:val="PidipaginaCarattere"/>
    <w:uiPriority w:val="99"/>
    <w:unhideWhenUsed/>
    <w:rsid w:val="00003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1719.8D0F0C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4</cp:revision>
  <dcterms:created xsi:type="dcterms:W3CDTF">2015-11-06T15:24:00Z</dcterms:created>
  <dcterms:modified xsi:type="dcterms:W3CDTF">2015-11-06T15:27:00Z</dcterms:modified>
</cp:coreProperties>
</file>